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75" w:rsidRPr="006D6A83" w:rsidRDefault="00E93775" w:rsidP="00E93775">
      <w:pPr>
        <w:rPr>
          <w:rFonts w:ascii="Times New Roman" w:hAnsi="Times New Roman" w:cs="Times New Roman"/>
          <w:sz w:val="28"/>
          <w:szCs w:val="28"/>
        </w:rPr>
      </w:pPr>
      <w:r w:rsidRPr="006D6A83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детский сад № 4 муниципального образования </w:t>
      </w:r>
      <w:proofErr w:type="spellStart"/>
      <w:r w:rsidRPr="006D6A83"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 w:rsidRPr="006D6A83">
        <w:rPr>
          <w:rFonts w:ascii="Times New Roman" w:hAnsi="Times New Roman" w:cs="Times New Roman"/>
          <w:sz w:val="28"/>
          <w:szCs w:val="28"/>
        </w:rPr>
        <w:t xml:space="preserve"> район село </w:t>
      </w:r>
      <w:proofErr w:type="spellStart"/>
      <w:r w:rsidRPr="006D6A83">
        <w:rPr>
          <w:rFonts w:ascii="Times New Roman" w:hAnsi="Times New Roman" w:cs="Times New Roman"/>
          <w:sz w:val="28"/>
          <w:szCs w:val="28"/>
        </w:rPr>
        <w:t>Ейское</w:t>
      </w:r>
      <w:proofErr w:type="spellEnd"/>
      <w:r w:rsidRPr="006D6A83">
        <w:rPr>
          <w:rFonts w:ascii="Times New Roman" w:hAnsi="Times New Roman" w:cs="Times New Roman"/>
          <w:sz w:val="28"/>
          <w:szCs w:val="28"/>
        </w:rPr>
        <w:t xml:space="preserve"> Укрепление</w:t>
      </w:r>
    </w:p>
    <w:p w:rsidR="00E93775" w:rsidRDefault="00E93775" w:rsidP="00E93775">
      <w:pPr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775" w:rsidRDefault="00F30094" w:rsidP="00E93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09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3pt;height:5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ценарий "/>
          </v:shape>
        </w:pict>
      </w:r>
    </w:p>
    <w:p w:rsidR="00E93775" w:rsidRDefault="00F30094" w:rsidP="00E93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094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37.2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летнего развлечения"/>
          </v:shape>
        </w:pict>
      </w:r>
    </w:p>
    <w:p w:rsidR="00E93775" w:rsidRDefault="00F30094" w:rsidP="00E93775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F30094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477pt;height:5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 средней-старшей группе № 3 "/>
          </v:shape>
        </w:pict>
      </w:r>
    </w:p>
    <w:p w:rsidR="00E93775" w:rsidRDefault="00F30094" w:rsidP="00E93775">
      <w:pPr>
        <w:ind w:left="-993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F30094">
        <w:rPr>
          <w:rFonts w:ascii="Times New Roman" w:hAnsi="Times New Roman" w:cs="Times New Roman"/>
          <w:sz w:val="28"/>
          <w:szCs w:val="28"/>
        </w:rPr>
        <w:pict>
          <v:shape id="_x0000_i1028" type="#_x0000_t136" style="width:493.5pt;height:8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Путешествие в страну сказок&quot;"/>
          </v:shape>
        </w:pict>
      </w:r>
    </w:p>
    <w:p w:rsidR="00E93775" w:rsidRDefault="00E93775" w:rsidP="00E93775">
      <w:pPr>
        <w:ind w:left="-993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58419</wp:posOffset>
            </wp:positionV>
            <wp:extent cx="4565830" cy="3114675"/>
            <wp:effectExtent l="19050" t="0" r="6170" b="0"/>
            <wp:wrapNone/>
            <wp:docPr id="50" name="Рисунок 50" descr="cacadus: Взрослые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acadus: Взрослые сказ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83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775" w:rsidRDefault="00E93775" w:rsidP="00E93775">
      <w:pPr>
        <w:ind w:left="-993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993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993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tabs>
          <w:tab w:val="left" w:pos="3480"/>
        </w:tabs>
        <w:ind w:left="-993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993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993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993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993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993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993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Воспитатель: Павленко М.Г.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E0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интерес к познавательным развлечениям; формировать желание участвовать в спортивных играх; сказочных театрах; музыкальных и литературных концертах.</w:t>
      </w:r>
    </w:p>
    <w:p w:rsidR="00E93775" w:rsidRPr="00F50E0E" w:rsidRDefault="00E93775" w:rsidP="00E93775">
      <w:pPr>
        <w:ind w:lef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E0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E0E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связную речь, грамматический строй речи.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E0E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интереса и любви к чтению, слушать художественные произведения, стихи, загадки; следить за развитием действия.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E0E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Pr="00F50E0E">
        <w:rPr>
          <w:rFonts w:ascii="Times New Roman" w:hAnsi="Times New Roman" w:cs="Times New Roman"/>
          <w:b/>
          <w:i/>
          <w:sz w:val="28"/>
          <w:szCs w:val="28"/>
          <w:u w:val="single"/>
        </w:rPr>
        <w:t>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взаимоуважение,  умение работать в коллективе.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E0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маски литературных героев по сказкам, спортивное оборудование, литература (стихи, загадки, сказки)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3775" w:rsidRPr="00F50E0E" w:rsidRDefault="00E93775" w:rsidP="00E93775">
      <w:pPr>
        <w:ind w:left="-426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E0E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мероприятия.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557531</wp:posOffset>
            </wp:positionV>
            <wp:extent cx="1562824" cy="2362200"/>
            <wp:effectExtent l="19050" t="0" r="0" b="0"/>
            <wp:wrapNone/>
            <wp:docPr id="17" name="Рисунок 17" descr="Тема в гостях у сказки дорогой малыш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ема в гостях у сказки дорогой малыш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24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0E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Ребята! Мы сегодня отправляемся в удивительное путешествие в страну сказок. Вы готовы?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мы поиграем! Раз, два, три, четыре, пять - начинаем мы играть!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 загадку, в которой спрятано название сказки: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Курочка ряба яичко снесла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 мышь уронила его со стола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вы не плачьте дед и баба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Снесет яйцо другое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не помнит этой сказки?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забывши об опаски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3404723</wp:posOffset>
            </wp:positionH>
            <wp:positionV relativeFrom="paragraph">
              <wp:posOffset>187367</wp:posOffset>
            </wp:positionV>
            <wp:extent cx="2552879" cy="2361905"/>
            <wp:effectExtent l="95250" t="95250" r="76021" b="76495"/>
            <wp:wrapNone/>
            <wp:docPr id="14" name="Рисунок 14" descr="Вернуться на страницу русские народные музыканты . - 23 May 2013 - Blog - Medtechnopo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ернуться на страницу русские народные музыканты . - 23 May 2013 - Blog - Medtechnopol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345549">
                      <a:off x="0" y="0"/>
                      <a:ext cx="2552879" cy="236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Прикатился колобок прямо лисоньке в роток!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собрались без опаски все герои этой сказки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Зверей больных всех исцелит добрый..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доктор Айболит)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Плачет бабка, плачет дед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же будет на обед?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засела крепко в огороде ...(репка)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-224790</wp:posOffset>
            </wp:positionV>
            <wp:extent cx="2007516" cy="2562225"/>
            <wp:effectExtent l="19050" t="0" r="0" b="0"/>
            <wp:wrapNone/>
            <wp:docPr id="38" name="Рисунок 38" descr="Рисованные герои сказок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исованные герои сказок Карти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516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 Обманула Маша мишку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короб спряталась под миску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Взял топтыгин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коробчонку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 отнес в село девчонку!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Яблонька и печка, братика спасите!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гусей лебедей спрятаться помогите! (Гуси лебеди)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стреле три брата взяли 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 и луков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послали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Две упали в граде древнем, 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Третья к будущей царевне. (Царевна лягушка)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Голос козочки подделал,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Песню волк пропел умело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Дверь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козлят съел обманщик всех подряд. (Волк и семеро козлят)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35560</wp:posOffset>
            </wp:positionV>
            <wp:extent cx="1790700" cy="1552575"/>
            <wp:effectExtent l="19050" t="0" r="0" b="0"/>
            <wp:wrapNone/>
            <wp:docPr id="41" name="Рисунок 41" descr="Как развивать речь, фантазию и логическое мышление ребёнка, не тратя на это своего времени. Обсуждение на LiveInternet - Россий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ак развивать речь, фантазию и логическое мышление ребёнка, не тратя на это своего времени. Обсуждение на LiveInternet - Россий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Лисичка рыбой угостилась и на волке прокатилась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Едет плутовка и тихо поет:  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Битый не битого везет!" (Лисичка сестричка и волк)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лисы задача не простая: Хороша избушка лубяная!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бы поселиться к зайцу в дом,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 прогнать хозяина потом!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избушка)</w:t>
      </w:r>
    </w:p>
    <w:p w:rsidR="00E93775" w:rsidRDefault="00E93775" w:rsidP="00E93775">
      <w:pPr>
        <w:ind w:lef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E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"Из какой сказки герой" (Дети берут маску, которая им нравится и рассказывают из какой сказки этот герой).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E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Следующая игра "Назови сказку"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274955</wp:posOffset>
            </wp:positionV>
            <wp:extent cx="2914650" cy="2105025"/>
            <wp:effectExtent l="19050" t="0" r="0" b="0"/>
            <wp:wrapNone/>
            <wp:docPr id="35" name="Рисунок 35" descr="Детская сказка Гуси Лебеди МАЛЫШАТА - Svetlana - Friend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Детская сказка Гуси Лебеди МАЛЫШАТА - Svetlana - FriendFe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Я называю первое слово из названия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(дети) полное название сказки.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Сивка ...(бурка)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конек..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горбунок)</w:t>
      </w:r>
      <w:r w:rsidRPr="00495936">
        <w:t xml:space="preserve"> 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Иванович)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лебеди)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2790480</wp:posOffset>
            </wp:positionH>
            <wp:positionV relativeFrom="paragraph">
              <wp:posOffset>-367665</wp:posOffset>
            </wp:positionV>
            <wp:extent cx="3251200" cy="2238375"/>
            <wp:effectExtent l="19050" t="0" r="6350" b="0"/>
            <wp:wrapNone/>
            <wp:docPr id="32" name="Рисунок 32" descr="Сказке про Красную шапочку 2600 лет! &quot; информационно-аналитически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Сказке про Красную шапочку 2600 лет! &quot; информационно-аналитический порта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красная..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шапочка)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и семеро козлят)</w:t>
      </w:r>
      <w:r w:rsidRPr="00495936">
        <w:t xml:space="preserve"> 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медведя)</w:t>
      </w:r>
      <w:r w:rsidRPr="00495936">
        <w:t xml:space="preserve"> 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щучьему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..(</w:t>
      </w:r>
      <w:proofErr w:type="gramEnd"/>
      <w:r>
        <w:rPr>
          <w:rFonts w:ascii="Times New Roman" w:hAnsi="Times New Roman" w:cs="Times New Roman"/>
          <w:sz w:val="28"/>
          <w:szCs w:val="28"/>
        </w:rPr>
        <w:t>веленью)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...(избушка)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2708592</wp:posOffset>
            </wp:positionH>
            <wp:positionV relativeFrom="paragraph">
              <wp:posOffset>184150</wp:posOffset>
            </wp:positionV>
            <wp:extent cx="3422650" cy="2228850"/>
            <wp:effectExtent l="19050" t="0" r="6350" b="0"/>
            <wp:wrapNone/>
            <wp:docPr id="29" name="Рисунок 29" descr="&quot;По Щучьему веленью&quot; &quot;По щучьему веленью, по моему хотенью.&quot;. Вопрос Какими словами откупилась Щука от Ивана . Из какой сказки 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&quot;По Щучьему веленью&quot; &quot;По щучьему веленью, по моему хотенью.&quot;. Вопрос Какими словами откупилась Щука от Ивана . Из какой сказки э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гадкий..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утенок)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кот, петух и ... (лиса)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лягушка)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поросенка)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...(медведь)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Айболит)</w:t>
      </w:r>
      <w:r w:rsidRPr="00495936">
        <w:t xml:space="preserve"> 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E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пройдем полосу препятствий! Кто пройдет препятствие, возьмет кеглю и назовет свою любимую сказку.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E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вы молодцы! Справились со всеми заданиями! А сейчас нам пора возвращаться из сказ</w:t>
      </w:r>
      <w:r w:rsidR="00E3135F">
        <w:rPr>
          <w:rFonts w:ascii="Times New Roman" w:hAnsi="Times New Roman" w:cs="Times New Roman"/>
          <w:sz w:val="28"/>
          <w:szCs w:val="28"/>
        </w:rPr>
        <w:t>очного путешествия в наш детский сад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159385</wp:posOffset>
            </wp:positionV>
            <wp:extent cx="3543300" cy="3333750"/>
            <wp:effectExtent l="19050" t="0" r="0" b="0"/>
            <wp:wrapNone/>
            <wp:docPr id="1" name="Рисунок 47" descr="ТРАНСАЛЬТЕРНАТИВА * Просмотр темы -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ТРАНСАЛЬТЕРНАТИВА * Просмотр темы - Сказ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3775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3775" w:rsidRPr="006D6A83" w:rsidRDefault="00E93775" w:rsidP="00E93775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03F2" w:rsidRPr="003F542B" w:rsidRDefault="004603F2">
      <w:pPr>
        <w:rPr>
          <w:rFonts w:ascii="Times New Roman" w:hAnsi="Times New Roman" w:cs="Times New Roman"/>
          <w:sz w:val="28"/>
          <w:szCs w:val="28"/>
        </w:rPr>
      </w:pPr>
    </w:p>
    <w:sectPr w:rsidR="004603F2" w:rsidRPr="003F542B" w:rsidSect="00495936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42B"/>
    <w:rsid w:val="00376EFA"/>
    <w:rsid w:val="003F542B"/>
    <w:rsid w:val="004603F2"/>
    <w:rsid w:val="00E3135F"/>
    <w:rsid w:val="00E93775"/>
    <w:rsid w:val="00F3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4</cp:revision>
  <dcterms:created xsi:type="dcterms:W3CDTF">2014-08-13T11:24:00Z</dcterms:created>
  <dcterms:modified xsi:type="dcterms:W3CDTF">2014-08-14T10:56:00Z</dcterms:modified>
</cp:coreProperties>
</file>